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F5A0" w14:textId="665C7FE9" w:rsidR="00085EA7" w:rsidRPr="00085EA7" w:rsidRDefault="00773AD2" w:rsidP="006747BD">
      <w:pPr>
        <w:spacing w:after="0" w:line="240" w:lineRule="auto"/>
        <w:jc w:val="center"/>
        <w:rPr>
          <w:rFonts w:ascii="Times New Roman" w:hAnsi="Times New Roman" w:cs="Times New Roman"/>
          <w:b/>
          <w:sz w:val="24"/>
          <w:szCs w:val="24"/>
        </w:rPr>
      </w:pPr>
      <w:r w:rsidRPr="00085EA7">
        <w:rPr>
          <w:rFonts w:ascii="Times New Roman" w:hAnsi="Times New Roman" w:cs="Times New Roman"/>
          <w:b/>
          <w:sz w:val="24"/>
          <w:szCs w:val="24"/>
        </w:rPr>
        <w:t xml:space="preserve">NAWIC SOUTHEAST REGION </w:t>
      </w:r>
      <w:r w:rsidR="004A5836">
        <w:rPr>
          <w:rFonts w:ascii="Times New Roman" w:hAnsi="Times New Roman" w:cs="Times New Roman"/>
          <w:b/>
          <w:sz w:val="24"/>
          <w:szCs w:val="24"/>
        </w:rPr>
        <w:t>ROOKIE</w:t>
      </w:r>
      <w:r w:rsidRPr="00085EA7">
        <w:rPr>
          <w:rFonts w:ascii="Times New Roman" w:hAnsi="Times New Roman" w:cs="Times New Roman"/>
          <w:b/>
          <w:sz w:val="24"/>
          <w:szCs w:val="24"/>
        </w:rPr>
        <w:t xml:space="preserve"> OF THE YEAR</w:t>
      </w:r>
    </w:p>
    <w:p w14:paraId="6F62BD36" w14:textId="77777777" w:rsidR="00773AD2" w:rsidRPr="00085EA7" w:rsidRDefault="00773AD2" w:rsidP="00085EA7">
      <w:pPr>
        <w:spacing w:after="0" w:line="240" w:lineRule="auto"/>
        <w:jc w:val="center"/>
        <w:rPr>
          <w:rFonts w:ascii="Times New Roman" w:hAnsi="Times New Roman" w:cs="Times New Roman"/>
          <w:b/>
          <w:sz w:val="24"/>
          <w:szCs w:val="24"/>
        </w:rPr>
      </w:pPr>
      <w:r w:rsidRPr="00085EA7">
        <w:rPr>
          <w:rFonts w:ascii="Times New Roman" w:hAnsi="Times New Roman" w:cs="Times New Roman"/>
          <w:b/>
          <w:sz w:val="24"/>
          <w:szCs w:val="24"/>
        </w:rPr>
        <w:t>GUIDELINES &amp; APPLICATION FORM</w:t>
      </w:r>
    </w:p>
    <w:p w14:paraId="3A01A266" w14:textId="77777777" w:rsidR="00773AD2" w:rsidRPr="00085EA7" w:rsidRDefault="00773AD2" w:rsidP="00085EA7">
      <w:pPr>
        <w:spacing w:after="0" w:line="240" w:lineRule="auto"/>
        <w:jc w:val="center"/>
        <w:rPr>
          <w:rFonts w:ascii="Times New Roman" w:hAnsi="Times New Roman" w:cs="Times New Roman"/>
          <w:b/>
          <w:sz w:val="24"/>
          <w:szCs w:val="24"/>
        </w:rPr>
      </w:pPr>
      <w:r w:rsidRPr="00085EA7">
        <w:rPr>
          <w:rFonts w:ascii="Times New Roman" w:hAnsi="Times New Roman" w:cs="Times New Roman"/>
          <w:b/>
          <w:sz w:val="24"/>
          <w:szCs w:val="24"/>
        </w:rPr>
        <w:t>CHAPTER NOMINATION</w:t>
      </w:r>
    </w:p>
    <w:p w14:paraId="6BBFFE8A" w14:textId="77777777" w:rsidR="00085EA7" w:rsidRPr="00085EA7" w:rsidRDefault="00085EA7" w:rsidP="00085EA7">
      <w:pPr>
        <w:spacing w:after="0" w:line="240" w:lineRule="auto"/>
        <w:jc w:val="center"/>
        <w:rPr>
          <w:rFonts w:ascii="Times New Roman" w:hAnsi="Times New Roman" w:cs="Times New Roman"/>
          <w:b/>
        </w:rPr>
      </w:pPr>
    </w:p>
    <w:tbl>
      <w:tblPr>
        <w:tblStyle w:val="TableGrid"/>
        <w:tblW w:w="0" w:type="auto"/>
        <w:tblLook w:val="04A0" w:firstRow="1" w:lastRow="0" w:firstColumn="1" w:lastColumn="0" w:noHBand="0" w:noVBand="1"/>
      </w:tblPr>
      <w:tblGrid>
        <w:gridCol w:w="2268"/>
        <w:gridCol w:w="7308"/>
      </w:tblGrid>
      <w:tr w:rsidR="00773AD2" w:rsidRPr="00773AD2" w14:paraId="63CDF888" w14:textId="77777777" w:rsidTr="00773AD2">
        <w:trPr>
          <w:trHeight w:val="96"/>
        </w:trPr>
        <w:tc>
          <w:tcPr>
            <w:tcW w:w="2268" w:type="dxa"/>
          </w:tcPr>
          <w:p w14:paraId="3F94EC05" w14:textId="77777777" w:rsidR="00773AD2" w:rsidRPr="00773AD2" w:rsidRDefault="00773AD2" w:rsidP="00773AD2">
            <w:pPr>
              <w:rPr>
                <w:rFonts w:ascii="Times New Roman" w:hAnsi="Times New Roman" w:cs="Times New Roman"/>
                <w:sz w:val="20"/>
                <w:szCs w:val="20"/>
              </w:rPr>
            </w:pPr>
            <w:r>
              <w:rPr>
                <w:rFonts w:ascii="Times New Roman" w:hAnsi="Times New Roman" w:cs="Times New Roman"/>
                <w:sz w:val="20"/>
                <w:szCs w:val="20"/>
              </w:rPr>
              <w:t>Chapter Name/Number:</w:t>
            </w:r>
          </w:p>
        </w:tc>
        <w:tc>
          <w:tcPr>
            <w:tcW w:w="7308" w:type="dxa"/>
          </w:tcPr>
          <w:p w14:paraId="4F2F4745" w14:textId="77777777" w:rsidR="00773AD2" w:rsidRPr="00773AD2" w:rsidRDefault="00773AD2" w:rsidP="00B707B0">
            <w:pPr>
              <w:jc w:val="center"/>
              <w:rPr>
                <w:rFonts w:ascii="Times New Roman" w:hAnsi="Times New Roman" w:cs="Times New Roman"/>
                <w:sz w:val="20"/>
                <w:szCs w:val="20"/>
              </w:rPr>
            </w:pPr>
          </w:p>
        </w:tc>
      </w:tr>
      <w:tr w:rsidR="00773AD2" w:rsidRPr="00773AD2" w14:paraId="21CE4E02" w14:textId="77777777" w:rsidTr="00773AD2">
        <w:trPr>
          <w:trHeight w:val="95"/>
        </w:trPr>
        <w:tc>
          <w:tcPr>
            <w:tcW w:w="2268" w:type="dxa"/>
          </w:tcPr>
          <w:p w14:paraId="6FC46AC5" w14:textId="77777777" w:rsidR="00773AD2" w:rsidRPr="00773AD2" w:rsidRDefault="00773AD2" w:rsidP="00773AD2">
            <w:pPr>
              <w:rPr>
                <w:rFonts w:ascii="Times New Roman" w:hAnsi="Times New Roman" w:cs="Times New Roman"/>
                <w:sz w:val="20"/>
                <w:szCs w:val="20"/>
              </w:rPr>
            </w:pPr>
            <w:r>
              <w:rPr>
                <w:rFonts w:ascii="Times New Roman" w:hAnsi="Times New Roman" w:cs="Times New Roman"/>
                <w:sz w:val="20"/>
                <w:szCs w:val="20"/>
              </w:rPr>
              <w:t>Nominee Name:</w:t>
            </w:r>
          </w:p>
        </w:tc>
        <w:tc>
          <w:tcPr>
            <w:tcW w:w="7308" w:type="dxa"/>
          </w:tcPr>
          <w:p w14:paraId="5D4100F3" w14:textId="77777777" w:rsidR="00773AD2" w:rsidRPr="00773AD2" w:rsidRDefault="00773AD2" w:rsidP="00B707B0">
            <w:pPr>
              <w:jc w:val="center"/>
              <w:rPr>
                <w:rFonts w:ascii="Times New Roman" w:hAnsi="Times New Roman" w:cs="Times New Roman"/>
                <w:sz w:val="20"/>
                <w:szCs w:val="20"/>
              </w:rPr>
            </w:pPr>
          </w:p>
        </w:tc>
      </w:tr>
    </w:tbl>
    <w:p w14:paraId="02937381" w14:textId="77777777" w:rsidR="00773AD2" w:rsidRDefault="00773AD2" w:rsidP="00085EA7">
      <w:pPr>
        <w:spacing w:after="0" w:line="240" w:lineRule="auto"/>
        <w:jc w:val="center"/>
        <w:rPr>
          <w:rFonts w:ascii="Times New Roman" w:hAnsi="Times New Roman" w:cs="Times New Roman"/>
          <w:sz w:val="20"/>
          <w:szCs w:val="20"/>
        </w:rPr>
      </w:pPr>
    </w:p>
    <w:p w14:paraId="6DC2C7FE" w14:textId="42D3A28A" w:rsidR="00773AD2" w:rsidRPr="00085EA7" w:rsidRDefault="00773AD2" w:rsidP="00085EA7">
      <w:pPr>
        <w:spacing w:after="0" w:line="240" w:lineRule="auto"/>
        <w:jc w:val="center"/>
        <w:rPr>
          <w:rFonts w:ascii="Times New Roman" w:hAnsi="Times New Roman" w:cs="Times New Roman"/>
        </w:rPr>
      </w:pPr>
      <w:r w:rsidRPr="00085EA7">
        <w:rPr>
          <w:rFonts w:ascii="Times New Roman" w:hAnsi="Times New Roman" w:cs="Times New Roman"/>
        </w:rPr>
        <w:t>Points Calculated March 20</w:t>
      </w:r>
      <w:r w:rsidR="00193E68">
        <w:rPr>
          <w:rFonts w:ascii="Times New Roman" w:hAnsi="Times New Roman" w:cs="Times New Roman"/>
        </w:rPr>
        <w:t>2</w:t>
      </w:r>
      <w:r w:rsidR="00314097">
        <w:rPr>
          <w:rFonts w:ascii="Times New Roman" w:hAnsi="Times New Roman" w:cs="Times New Roman"/>
        </w:rPr>
        <w:t>2</w:t>
      </w:r>
      <w:r w:rsidRPr="00085EA7">
        <w:rPr>
          <w:rFonts w:ascii="Times New Roman" w:hAnsi="Times New Roman" w:cs="Times New Roman"/>
        </w:rPr>
        <w:t xml:space="preserve"> thru February </w:t>
      </w:r>
      <w:r w:rsidR="006747BD">
        <w:rPr>
          <w:rFonts w:ascii="Times New Roman" w:hAnsi="Times New Roman" w:cs="Times New Roman"/>
        </w:rPr>
        <w:t>202</w:t>
      </w:r>
      <w:r w:rsidR="00314097">
        <w:rPr>
          <w:rFonts w:ascii="Times New Roman" w:hAnsi="Times New Roman" w:cs="Times New Roman"/>
        </w:rPr>
        <w:t>3</w:t>
      </w:r>
    </w:p>
    <w:p w14:paraId="647F5AF4" w14:textId="77777777" w:rsidR="00962586" w:rsidRPr="00085EA7" w:rsidRDefault="00962586" w:rsidP="00085EA7">
      <w:pPr>
        <w:spacing w:after="0" w:line="240" w:lineRule="auto"/>
        <w:jc w:val="center"/>
        <w:rPr>
          <w:rFonts w:ascii="Times New Roman" w:hAnsi="Times New Roman" w:cs="Times New Roman"/>
        </w:rPr>
      </w:pPr>
    </w:p>
    <w:p w14:paraId="04D120FB" w14:textId="77777777" w:rsidR="00962586" w:rsidRPr="00085EA7" w:rsidRDefault="00962586" w:rsidP="00962586">
      <w:pPr>
        <w:spacing w:after="0" w:line="240" w:lineRule="auto"/>
        <w:rPr>
          <w:rFonts w:ascii="Times New Roman" w:hAnsi="Times New Roman" w:cs="Times New Roman"/>
        </w:rPr>
      </w:pPr>
      <w:r w:rsidRPr="00085EA7">
        <w:rPr>
          <w:rFonts w:ascii="Times New Roman" w:hAnsi="Times New Roman" w:cs="Times New Roman"/>
        </w:rPr>
        <w:t>Criteria for award should be solely based on the activities of the participant in the year for which they are being considered for the award.</w:t>
      </w:r>
    </w:p>
    <w:p w14:paraId="65EAE498" w14:textId="77777777" w:rsidR="00962586" w:rsidRPr="00085EA7" w:rsidRDefault="00962586" w:rsidP="00962586">
      <w:pPr>
        <w:spacing w:after="0" w:line="240" w:lineRule="auto"/>
        <w:rPr>
          <w:rFonts w:ascii="Times New Roman" w:hAnsi="Times New Roman" w:cs="Times New Roman"/>
        </w:rPr>
      </w:pPr>
    </w:p>
    <w:p w14:paraId="7F5089E2" w14:textId="77777777" w:rsidR="00962586" w:rsidRPr="00085EA7" w:rsidRDefault="00962586" w:rsidP="00962586">
      <w:pPr>
        <w:spacing w:after="0" w:line="240" w:lineRule="auto"/>
        <w:rPr>
          <w:rFonts w:ascii="Times New Roman" w:hAnsi="Times New Roman" w:cs="Times New Roman"/>
        </w:rPr>
      </w:pPr>
      <w:r w:rsidRPr="00085EA7">
        <w:rPr>
          <w:rFonts w:ascii="Times New Roman" w:hAnsi="Times New Roman" w:cs="Times New Roman"/>
        </w:rPr>
        <w:t xml:space="preserve">The following guidelines are to be used for your chapter’s nomination for the Southeast Region </w:t>
      </w:r>
      <w:r w:rsidR="004A5836">
        <w:rPr>
          <w:rFonts w:ascii="Times New Roman" w:hAnsi="Times New Roman" w:cs="Times New Roman"/>
        </w:rPr>
        <w:t>Rookie</w:t>
      </w:r>
      <w:r w:rsidRPr="00085EA7">
        <w:rPr>
          <w:rFonts w:ascii="Times New Roman" w:hAnsi="Times New Roman" w:cs="Times New Roman"/>
        </w:rPr>
        <w:t xml:space="preserve"> of the Year.  The candidate selection is to be based on her accomplishments not only in her chapter, but also with regard to her regional and national activities.  There is a specific allocation of points per </w:t>
      </w:r>
      <w:proofErr w:type="gramStart"/>
      <w:r w:rsidRPr="00085EA7">
        <w:rPr>
          <w:rFonts w:ascii="Times New Roman" w:hAnsi="Times New Roman" w:cs="Times New Roman"/>
        </w:rPr>
        <w:t>item</w:t>
      </w:r>
      <w:proofErr w:type="gramEnd"/>
      <w:r w:rsidRPr="00085EA7">
        <w:rPr>
          <w:rFonts w:ascii="Times New Roman" w:hAnsi="Times New Roman" w:cs="Times New Roman"/>
        </w:rPr>
        <w:t xml:space="preserve"> and it is important to correctly list the nominee’s experience.  Listing “served on all chapter committees and chaired most of them” cannot be scored.  Only one (1) nominee per chapter.  </w:t>
      </w:r>
    </w:p>
    <w:p w14:paraId="4FC6AE2B" w14:textId="77777777" w:rsidR="00962586" w:rsidRPr="00085EA7" w:rsidRDefault="00962586" w:rsidP="00962586">
      <w:pPr>
        <w:spacing w:after="0" w:line="240" w:lineRule="auto"/>
        <w:rPr>
          <w:rFonts w:ascii="Times New Roman" w:hAnsi="Times New Roman" w:cs="Times New Roman"/>
        </w:rPr>
      </w:pPr>
    </w:p>
    <w:p w14:paraId="14148642" w14:textId="77777777" w:rsidR="00962586" w:rsidRPr="00085EA7" w:rsidRDefault="006369F8" w:rsidP="006369F8">
      <w:pPr>
        <w:pStyle w:val="ListParagraph"/>
        <w:numPr>
          <w:ilvl w:val="0"/>
          <w:numId w:val="1"/>
        </w:numPr>
        <w:spacing w:after="0" w:line="240" w:lineRule="auto"/>
        <w:rPr>
          <w:rFonts w:ascii="Times New Roman" w:hAnsi="Times New Roman" w:cs="Times New Roman"/>
        </w:rPr>
      </w:pPr>
      <w:r w:rsidRPr="00085EA7">
        <w:rPr>
          <w:rFonts w:ascii="Times New Roman" w:hAnsi="Times New Roman" w:cs="Times New Roman"/>
        </w:rPr>
        <w:t xml:space="preserve"> </w:t>
      </w:r>
      <w:r w:rsidR="00962586" w:rsidRPr="00085EA7">
        <w:rPr>
          <w:rFonts w:ascii="Times New Roman" w:hAnsi="Times New Roman" w:cs="Times New Roman"/>
        </w:rPr>
        <w:t xml:space="preserve">Nominee must have maintained active membership for </w:t>
      </w:r>
      <w:r w:rsidR="004A5836">
        <w:rPr>
          <w:rFonts w:ascii="Times New Roman" w:hAnsi="Times New Roman" w:cs="Times New Roman"/>
        </w:rPr>
        <w:t>LESS</w:t>
      </w:r>
      <w:r w:rsidR="00962586" w:rsidRPr="00085EA7">
        <w:rPr>
          <w:rFonts w:ascii="Times New Roman" w:hAnsi="Times New Roman" w:cs="Times New Roman"/>
        </w:rPr>
        <w:t xml:space="preserve"> than three (3) years (36 months) from the date of membership enrollment with the association.  Date joined NAWIC__________________.</w:t>
      </w:r>
    </w:p>
    <w:p w14:paraId="726F5542" w14:textId="77777777" w:rsidR="006369F8" w:rsidRPr="00085EA7" w:rsidRDefault="006369F8" w:rsidP="006369F8">
      <w:pPr>
        <w:pStyle w:val="ListParagraph"/>
        <w:spacing w:after="0" w:line="240" w:lineRule="auto"/>
        <w:ind w:left="1080"/>
        <w:rPr>
          <w:rFonts w:ascii="Times New Roman" w:hAnsi="Times New Roman" w:cs="Times New Roman"/>
        </w:rPr>
      </w:pPr>
    </w:p>
    <w:p w14:paraId="3426C987" w14:textId="77777777" w:rsidR="006369F8" w:rsidRPr="00085EA7" w:rsidRDefault="006369F8" w:rsidP="006369F8">
      <w:pPr>
        <w:pStyle w:val="ListParagraph"/>
        <w:numPr>
          <w:ilvl w:val="0"/>
          <w:numId w:val="1"/>
        </w:numPr>
        <w:spacing w:after="0" w:line="240" w:lineRule="auto"/>
        <w:rPr>
          <w:rFonts w:ascii="Times New Roman" w:hAnsi="Times New Roman" w:cs="Times New Roman"/>
        </w:rPr>
      </w:pPr>
      <w:r w:rsidRPr="00085EA7">
        <w:rPr>
          <w:rFonts w:ascii="Times New Roman" w:hAnsi="Times New Roman" w:cs="Times New Roman"/>
        </w:rPr>
        <w:t xml:space="preserve"> All members of the Chapter are eligible, based on membership duration, except recipients of the award in the past three (3) years and the Southeast Regional Director for the specified year.</w:t>
      </w:r>
    </w:p>
    <w:p w14:paraId="4F0DFFF5" w14:textId="77777777" w:rsidR="006369F8" w:rsidRPr="00085EA7" w:rsidRDefault="006369F8" w:rsidP="006369F8">
      <w:pPr>
        <w:pStyle w:val="ListParagraph"/>
        <w:rPr>
          <w:rFonts w:ascii="Times New Roman" w:hAnsi="Times New Roman" w:cs="Times New Roman"/>
        </w:rPr>
      </w:pPr>
    </w:p>
    <w:p w14:paraId="67213185" w14:textId="77777777" w:rsidR="006369F8" w:rsidRPr="00085EA7" w:rsidRDefault="006369F8" w:rsidP="006369F8">
      <w:pPr>
        <w:pStyle w:val="ListParagraph"/>
        <w:numPr>
          <w:ilvl w:val="0"/>
          <w:numId w:val="1"/>
        </w:numPr>
        <w:spacing w:after="0" w:line="240" w:lineRule="auto"/>
        <w:rPr>
          <w:rFonts w:ascii="Times New Roman" w:hAnsi="Times New Roman" w:cs="Times New Roman"/>
        </w:rPr>
      </w:pPr>
      <w:r w:rsidRPr="00085EA7">
        <w:rPr>
          <w:rFonts w:ascii="Times New Roman" w:hAnsi="Times New Roman" w:cs="Times New Roman"/>
        </w:rPr>
        <w:t>Nominee will receive points based on her involvement in her chapter as well as regional and national involvement during the dated stated above.  The point system attached will be used.</w:t>
      </w:r>
    </w:p>
    <w:p w14:paraId="7F759B25" w14:textId="77777777" w:rsidR="006369F8" w:rsidRPr="00085EA7" w:rsidRDefault="006369F8" w:rsidP="006369F8">
      <w:pPr>
        <w:spacing w:after="0" w:line="240" w:lineRule="auto"/>
        <w:rPr>
          <w:rFonts w:ascii="Times New Roman" w:hAnsi="Times New Roman" w:cs="Times New Roman"/>
          <w:smallCaps/>
        </w:rPr>
      </w:pPr>
    </w:p>
    <w:p w14:paraId="5DCDE6DB" w14:textId="77777777" w:rsidR="006369F8" w:rsidRPr="00085EA7" w:rsidRDefault="006369F8" w:rsidP="006369F8">
      <w:pPr>
        <w:spacing w:after="0" w:line="240" w:lineRule="auto"/>
        <w:rPr>
          <w:rFonts w:ascii="Times New Roman" w:hAnsi="Times New Roman" w:cs="Times New Roman"/>
        </w:rPr>
      </w:pPr>
      <w:r w:rsidRPr="00085EA7">
        <w:rPr>
          <w:rFonts w:ascii="Times New Roman" w:hAnsi="Times New Roman" w:cs="Times New Roman"/>
          <w:b/>
          <w:smallCaps/>
        </w:rPr>
        <w:t>Submission Instructions</w:t>
      </w:r>
      <w:r w:rsidRPr="00085EA7">
        <w:rPr>
          <w:rFonts w:ascii="Times New Roman" w:hAnsi="Times New Roman" w:cs="Times New Roman"/>
        </w:rPr>
        <w:t>:</w:t>
      </w:r>
    </w:p>
    <w:p w14:paraId="3F1E48AF" w14:textId="77777777" w:rsidR="006369F8" w:rsidRPr="00085EA7" w:rsidRDefault="006369F8" w:rsidP="006369F8">
      <w:pPr>
        <w:spacing w:after="0" w:line="240" w:lineRule="auto"/>
        <w:rPr>
          <w:rFonts w:ascii="Times New Roman" w:hAnsi="Times New Roman" w:cs="Times New Roman"/>
        </w:rPr>
      </w:pPr>
      <w:r w:rsidRPr="00085EA7">
        <w:rPr>
          <w:rFonts w:ascii="Times New Roman" w:hAnsi="Times New Roman" w:cs="Times New Roman"/>
        </w:rPr>
        <w:t>All submissions must be completed:</w:t>
      </w:r>
    </w:p>
    <w:p w14:paraId="07D73559" w14:textId="77777777" w:rsidR="006369F8" w:rsidRPr="00085EA7" w:rsidRDefault="006369F8" w:rsidP="006369F8">
      <w:pPr>
        <w:spacing w:after="0" w:line="240" w:lineRule="auto"/>
        <w:rPr>
          <w:rFonts w:ascii="Times New Roman" w:hAnsi="Times New Roman" w:cs="Times New Roman"/>
        </w:rPr>
      </w:pPr>
    </w:p>
    <w:p w14:paraId="66264DA7" w14:textId="77777777" w:rsidR="006369F8" w:rsidRPr="00085EA7" w:rsidRDefault="00FB0581" w:rsidP="00FB0581">
      <w:pPr>
        <w:pStyle w:val="ListParagraph"/>
        <w:numPr>
          <w:ilvl w:val="0"/>
          <w:numId w:val="2"/>
        </w:numPr>
        <w:spacing w:after="0" w:line="240" w:lineRule="auto"/>
        <w:rPr>
          <w:rFonts w:ascii="Times New Roman" w:hAnsi="Times New Roman" w:cs="Times New Roman"/>
        </w:rPr>
      </w:pPr>
      <w:r w:rsidRPr="00085EA7">
        <w:rPr>
          <w:rFonts w:ascii="Times New Roman" w:hAnsi="Times New Roman" w:cs="Times New Roman"/>
        </w:rPr>
        <w:t xml:space="preserve">Southeast Region </w:t>
      </w:r>
      <w:r w:rsidR="004A5836">
        <w:rPr>
          <w:rFonts w:ascii="Times New Roman" w:hAnsi="Times New Roman" w:cs="Times New Roman"/>
        </w:rPr>
        <w:t>Rookie</w:t>
      </w:r>
      <w:r w:rsidR="006369F8" w:rsidRPr="00085EA7">
        <w:rPr>
          <w:rFonts w:ascii="Times New Roman" w:hAnsi="Times New Roman" w:cs="Times New Roman"/>
        </w:rPr>
        <w:t xml:space="preserve"> of the Year Guidelines</w:t>
      </w:r>
      <w:r w:rsidRPr="00085EA7">
        <w:rPr>
          <w:rFonts w:ascii="Times New Roman" w:hAnsi="Times New Roman" w:cs="Times New Roman"/>
        </w:rPr>
        <w:t xml:space="preserve"> &amp; Application Form (Page 1)</w:t>
      </w:r>
    </w:p>
    <w:p w14:paraId="667DF3F4" w14:textId="77777777" w:rsidR="00FB0581" w:rsidRPr="00085EA7" w:rsidRDefault="00FB0581" w:rsidP="00FB0581">
      <w:pPr>
        <w:pStyle w:val="ListParagraph"/>
        <w:numPr>
          <w:ilvl w:val="0"/>
          <w:numId w:val="2"/>
        </w:numPr>
        <w:spacing w:after="0" w:line="240" w:lineRule="auto"/>
        <w:rPr>
          <w:rFonts w:ascii="Times New Roman" w:hAnsi="Times New Roman" w:cs="Times New Roman"/>
        </w:rPr>
      </w:pPr>
      <w:r w:rsidRPr="00085EA7">
        <w:rPr>
          <w:rFonts w:ascii="Times New Roman" w:hAnsi="Times New Roman" w:cs="Times New Roman"/>
        </w:rPr>
        <w:t>Southeast Region Nomination Form (Page 2)</w:t>
      </w:r>
    </w:p>
    <w:p w14:paraId="0904D440" w14:textId="77777777" w:rsidR="00FB0581" w:rsidRPr="00085EA7" w:rsidRDefault="00FB0581" w:rsidP="00FB0581">
      <w:pPr>
        <w:pStyle w:val="ListParagraph"/>
        <w:numPr>
          <w:ilvl w:val="0"/>
          <w:numId w:val="2"/>
        </w:numPr>
        <w:spacing w:after="0" w:line="240" w:lineRule="auto"/>
        <w:rPr>
          <w:rFonts w:ascii="Times New Roman" w:hAnsi="Times New Roman" w:cs="Times New Roman"/>
        </w:rPr>
      </w:pPr>
      <w:r w:rsidRPr="00085EA7">
        <w:rPr>
          <w:rFonts w:ascii="Times New Roman" w:hAnsi="Times New Roman" w:cs="Times New Roman"/>
        </w:rPr>
        <w:t>250 words or less narrative (Page 3 – to be attached)</w:t>
      </w:r>
    </w:p>
    <w:p w14:paraId="194F515A" w14:textId="77777777" w:rsidR="00FB0581" w:rsidRPr="00085EA7" w:rsidRDefault="00FB0581" w:rsidP="00FB0581">
      <w:pPr>
        <w:spacing w:after="0" w:line="240" w:lineRule="auto"/>
        <w:rPr>
          <w:rFonts w:ascii="Times New Roman" w:hAnsi="Times New Roman" w:cs="Times New Roman"/>
        </w:rPr>
      </w:pPr>
    </w:p>
    <w:p w14:paraId="12F0A2B8" w14:textId="77777777" w:rsidR="00FB0581" w:rsidRPr="00085EA7" w:rsidRDefault="00FB0581" w:rsidP="00FB0581">
      <w:pPr>
        <w:spacing w:after="0" w:line="240" w:lineRule="auto"/>
        <w:rPr>
          <w:rFonts w:ascii="Times New Roman" w:hAnsi="Times New Roman" w:cs="Times New Roman"/>
        </w:rPr>
      </w:pPr>
      <w:r w:rsidRPr="00085EA7">
        <w:rPr>
          <w:rFonts w:ascii="Times New Roman" w:hAnsi="Times New Roman" w:cs="Times New Roman"/>
        </w:rPr>
        <w:t xml:space="preserve">Note:  It is important you do not name your nominee in your narrative.  The member’s name and information should be listed on </w:t>
      </w:r>
      <w:r w:rsidR="000E4F49">
        <w:rPr>
          <w:rFonts w:ascii="Times New Roman" w:hAnsi="Times New Roman" w:cs="Times New Roman"/>
        </w:rPr>
        <w:t xml:space="preserve">the </w:t>
      </w:r>
      <w:r w:rsidR="000E4F49">
        <w:rPr>
          <w:rFonts w:ascii="Times New Roman" w:hAnsi="Times New Roman" w:cs="Times New Roman"/>
          <w:b/>
        </w:rPr>
        <w:t>Guidelines &amp; A</w:t>
      </w:r>
      <w:r w:rsidR="00AD3FEE">
        <w:rPr>
          <w:rFonts w:ascii="Times New Roman" w:hAnsi="Times New Roman" w:cs="Times New Roman"/>
          <w:b/>
        </w:rPr>
        <w:t>pplication</w:t>
      </w:r>
      <w:r w:rsidR="000E4F49">
        <w:rPr>
          <w:rFonts w:ascii="Times New Roman" w:hAnsi="Times New Roman" w:cs="Times New Roman"/>
          <w:b/>
        </w:rPr>
        <w:t xml:space="preserve"> F</w:t>
      </w:r>
      <w:r w:rsidRPr="00317649">
        <w:rPr>
          <w:rFonts w:ascii="Times New Roman" w:hAnsi="Times New Roman" w:cs="Times New Roman"/>
          <w:b/>
        </w:rPr>
        <w:t>orm</w:t>
      </w:r>
      <w:r w:rsidR="000E4F49">
        <w:rPr>
          <w:rFonts w:ascii="Times New Roman" w:hAnsi="Times New Roman" w:cs="Times New Roman"/>
          <w:b/>
        </w:rPr>
        <w:t xml:space="preserve"> </w:t>
      </w:r>
      <w:proofErr w:type="gramStart"/>
      <w:r w:rsidR="000E4F49">
        <w:rPr>
          <w:rFonts w:ascii="Times New Roman" w:hAnsi="Times New Roman" w:cs="Times New Roman"/>
          <w:b/>
        </w:rPr>
        <w:t>(</w:t>
      </w:r>
      <w:r w:rsidRPr="00317649">
        <w:rPr>
          <w:rFonts w:ascii="Times New Roman" w:hAnsi="Times New Roman" w:cs="Times New Roman"/>
          <w:b/>
        </w:rPr>
        <w:t xml:space="preserve"> </w:t>
      </w:r>
      <w:proofErr w:type="spellStart"/>
      <w:r w:rsidR="000E4F49">
        <w:rPr>
          <w:rFonts w:ascii="Times New Roman" w:hAnsi="Times New Roman" w:cs="Times New Roman"/>
          <w:b/>
        </w:rPr>
        <w:t>pg</w:t>
      </w:r>
      <w:proofErr w:type="spellEnd"/>
      <w:proofErr w:type="gramEnd"/>
      <w:r w:rsidR="000E4F49">
        <w:rPr>
          <w:rFonts w:ascii="Times New Roman" w:hAnsi="Times New Roman" w:cs="Times New Roman"/>
          <w:b/>
        </w:rPr>
        <w:t xml:space="preserve"> 1) </w:t>
      </w:r>
      <w:r w:rsidRPr="00317649">
        <w:rPr>
          <w:rFonts w:ascii="Times New Roman" w:hAnsi="Times New Roman" w:cs="Times New Roman"/>
          <w:b/>
        </w:rPr>
        <w:t>only</w:t>
      </w:r>
      <w:r w:rsidR="00317649">
        <w:rPr>
          <w:rFonts w:ascii="Times New Roman" w:hAnsi="Times New Roman" w:cs="Times New Roman"/>
        </w:rPr>
        <w:t xml:space="preserve"> and removed when sent to the regional director.</w:t>
      </w:r>
    </w:p>
    <w:p w14:paraId="349F2916" w14:textId="77777777" w:rsidR="00FB0581" w:rsidRPr="00317649" w:rsidRDefault="00FB0581" w:rsidP="00FB0581">
      <w:pPr>
        <w:spacing w:after="0" w:line="240" w:lineRule="auto"/>
        <w:rPr>
          <w:rFonts w:ascii="Times New Roman" w:hAnsi="Times New Roman" w:cs="Times New Roman"/>
          <w:b/>
        </w:rPr>
      </w:pPr>
    </w:p>
    <w:p w14:paraId="58F80C54" w14:textId="77777777" w:rsidR="00FB0581" w:rsidRPr="00085EA7" w:rsidRDefault="00FB0581" w:rsidP="00FB0581">
      <w:pPr>
        <w:spacing w:after="0" w:line="240" w:lineRule="auto"/>
        <w:rPr>
          <w:rFonts w:ascii="Times New Roman" w:hAnsi="Times New Roman" w:cs="Times New Roman"/>
        </w:rPr>
      </w:pPr>
      <w:r w:rsidRPr="00085EA7">
        <w:rPr>
          <w:rFonts w:ascii="Times New Roman" w:hAnsi="Times New Roman" w:cs="Times New Roman"/>
        </w:rPr>
        <w:t xml:space="preserve">Submissions to be </w:t>
      </w:r>
      <w:r w:rsidR="008F78D5">
        <w:rPr>
          <w:rFonts w:ascii="Times New Roman" w:hAnsi="Times New Roman" w:cs="Times New Roman"/>
        </w:rPr>
        <w:t>e</w:t>
      </w:r>
      <w:r w:rsidRPr="00085EA7">
        <w:rPr>
          <w:rFonts w:ascii="Times New Roman" w:hAnsi="Times New Roman" w:cs="Times New Roman"/>
        </w:rPr>
        <w:t>mailed to:</w:t>
      </w:r>
    </w:p>
    <w:p w14:paraId="3EFDDC77" w14:textId="77777777" w:rsidR="00FB0581" w:rsidRPr="00085EA7" w:rsidRDefault="00FB0581" w:rsidP="00FB0581">
      <w:pPr>
        <w:spacing w:after="0" w:line="240" w:lineRule="auto"/>
        <w:rPr>
          <w:rFonts w:ascii="Times New Roman" w:hAnsi="Times New Roman" w:cs="Times New Roman"/>
        </w:rPr>
      </w:pPr>
    </w:p>
    <w:p w14:paraId="41C7F1AB" w14:textId="77777777" w:rsidR="006747BD" w:rsidRPr="00085EA7" w:rsidRDefault="006747BD" w:rsidP="006747BD">
      <w:bookmarkStart w:id="0" w:name="_Hlk93861224"/>
      <w:r w:rsidRPr="00085EA7">
        <w:t xml:space="preserve">Submissions to be </w:t>
      </w:r>
      <w:r>
        <w:t>e</w:t>
      </w:r>
      <w:r w:rsidRPr="00085EA7">
        <w:t>mailed to:</w:t>
      </w:r>
    </w:p>
    <w:p w14:paraId="3F168808" w14:textId="77777777" w:rsidR="006747BD" w:rsidRDefault="006747BD" w:rsidP="006747BD">
      <w:pPr>
        <w:rPr>
          <w:u w:val="single"/>
        </w:rPr>
      </w:pPr>
      <w:r w:rsidRPr="00085EA7">
        <w:t>Southeast Region Director:</w:t>
      </w:r>
      <w:r w:rsidRPr="00085EA7">
        <w:rPr>
          <w:u w:val="single"/>
        </w:rPr>
        <w:tab/>
      </w:r>
      <w:r>
        <w:rPr>
          <w:u w:val="single"/>
        </w:rPr>
        <w:t>Andrea Ward, CBT</w:t>
      </w:r>
      <w:r w:rsidRPr="00BD5489">
        <w:rPr>
          <w:u w:val="single"/>
        </w:rPr>
        <w:tab/>
      </w:r>
      <w:r w:rsidRPr="00BD5489">
        <w:rPr>
          <w:u w:val="single"/>
        </w:rPr>
        <w:tab/>
      </w:r>
    </w:p>
    <w:p w14:paraId="28D3ED2C" w14:textId="1E20C77D" w:rsidR="006747BD" w:rsidRPr="00BD5489" w:rsidRDefault="006747BD" w:rsidP="006747BD">
      <w:r w:rsidRPr="00BD5489">
        <w:t>At</w:t>
      </w:r>
      <w:r w:rsidRPr="00BD5489">
        <w:rPr>
          <w:u w:val="single"/>
        </w:rPr>
        <w:tab/>
      </w:r>
      <w:r>
        <w:rPr>
          <w:u w:val="single"/>
        </w:rPr>
        <w:t>award@summitconstructors.com</w:t>
      </w:r>
      <w:r w:rsidRPr="00BD5489">
        <w:rPr>
          <w:u w:val="single"/>
        </w:rPr>
        <w:t xml:space="preserve"> </w:t>
      </w:r>
      <w:r w:rsidRPr="00BD5489">
        <w:rPr>
          <w:u w:val="single"/>
        </w:rPr>
        <w:tab/>
      </w:r>
      <w:r w:rsidRPr="00BD5489">
        <w:rPr>
          <w:u w:val="single"/>
        </w:rPr>
        <w:tab/>
      </w:r>
      <w:r w:rsidRPr="00BD5489">
        <w:rPr>
          <w:u w:val="single"/>
        </w:rPr>
        <w:tab/>
      </w:r>
    </w:p>
    <w:p w14:paraId="2821D7B3" w14:textId="10634895" w:rsidR="006747BD" w:rsidRDefault="006747BD" w:rsidP="006747BD">
      <w:r w:rsidRPr="00BD5489">
        <w:t xml:space="preserve">By 5:00 PM </w:t>
      </w:r>
      <w:r>
        <w:t xml:space="preserve">on March </w:t>
      </w:r>
      <w:r w:rsidR="00314097">
        <w:t>31</w:t>
      </w:r>
      <w:r>
        <w:t>, 2022.</w:t>
      </w:r>
      <w:bookmarkEnd w:id="0"/>
    </w:p>
    <w:p w14:paraId="261F832A" w14:textId="77777777" w:rsidR="006747BD" w:rsidRDefault="006747BD" w:rsidP="006747BD">
      <w:pPr>
        <w:pStyle w:val="Title"/>
        <w:rPr>
          <w:i w:val="0"/>
          <w:sz w:val="24"/>
          <w:szCs w:val="24"/>
        </w:rPr>
      </w:pPr>
    </w:p>
    <w:p w14:paraId="3611B6A3" w14:textId="77777777" w:rsidR="006747BD" w:rsidRDefault="006747BD" w:rsidP="006747BD">
      <w:pPr>
        <w:pStyle w:val="Title"/>
        <w:rPr>
          <w:i w:val="0"/>
          <w:sz w:val="24"/>
          <w:szCs w:val="24"/>
        </w:rPr>
      </w:pPr>
    </w:p>
    <w:p w14:paraId="4F90C112" w14:textId="77777777" w:rsidR="006747BD" w:rsidRDefault="006747BD" w:rsidP="006747BD">
      <w:pPr>
        <w:pStyle w:val="Title"/>
        <w:rPr>
          <w:i w:val="0"/>
          <w:sz w:val="24"/>
          <w:szCs w:val="24"/>
        </w:rPr>
      </w:pPr>
    </w:p>
    <w:p w14:paraId="133DD078" w14:textId="77777777" w:rsidR="006747BD" w:rsidRDefault="006747BD" w:rsidP="006747BD">
      <w:pPr>
        <w:pStyle w:val="Title"/>
        <w:rPr>
          <w:i w:val="0"/>
          <w:sz w:val="24"/>
          <w:szCs w:val="24"/>
        </w:rPr>
      </w:pPr>
    </w:p>
    <w:p w14:paraId="6FCBF848" w14:textId="77777777" w:rsidR="006747BD" w:rsidRDefault="006747BD" w:rsidP="006747BD">
      <w:pPr>
        <w:pStyle w:val="Title"/>
        <w:rPr>
          <w:i w:val="0"/>
          <w:sz w:val="24"/>
          <w:szCs w:val="24"/>
        </w:rPr>
      </w:pPr>
    </w:p>
    <w:p w14:paraId="5B302C43" w14:textId="77777777" w:rsidR="006747BD" w:rsidRDefault="006747BD" w:rsidP="006747BD">
      <w:pPr>
        <w:pStyle w:val="Title"/>
        <w:rPr>
          <w:i w:val="0"/>
          <w:sz w:val="24"/>
          <w:szCs w:val="24"/>
        </w:rPr>
      </w:pPr>
    </w:p>
    <w:p w14:paraId="55295AC7" w14:textId="77777777" w:rsidR="006747BD" w:rsidRDefault="006747BD" w:rsidP="006747BD">
      <w:pPr>
        <w:pStyle w:val="Title"/>
        <w:rPr>
          <w:i w:val="0"/>
          <w:sz w:val="24"/>
          <w:szCs w:val="24"/>
        </w:rPr>
      </w:pPr>
    </w:p>
    <w:p w14:paraId="5DB2E59A" w14:textId="77777777" w:rsidR="006747BD" w:rsidRDefault="006747BD" w:rsidP="006747BD">
      <w:pPr>
        <w:pStyle w:val="Title"/>
        <w:rPr>
          <w:i w:val="0"/>
          <w:sz w:val="24"/>
          <w:szCs w:val="24"/>
        </w:rPr>
      </w:pPr>
    </w:p>
    <w:p w14:paraId="504264C5" w14:textId="77777777" w:rsidR="006747BD" w:rsidRDefault="006747BD" w:rsidP="006747BD">
      <w:pPr>
        <w:pStyle w:val="Title"/>
        <w:rPr>
          <w:i w:val="0"/>
          <w:sz w:val="24"/>
          <w:szCs w:val="24"/>
        </w:rPr>
      </w:pPr>
    </w:p>
    <w:p w14:paraId="5289B70C" w14:textId="331F3BB5" w:rsidR="006747BD" w:rsidRPr="00CF7446" w:rsidRDefault="006747BD" w:rsidP="006747BD">
      <w:pPr>
        <w:pStyle w:val="Title"/>
        <w:rPr>
          <w:i w:val="0"/>
          <w:sz w:val="24"/>
          <w:szCs w:val="24"/>
        </w:rPr>
      </w:pPr>
      <w:r w:rsidRPr="00CF7446">
        <w:rPr>
          <w:i w:val="0"/>
          <w:sz w:val="24"/>
          <w:szCs w:val="24"/>
        </w:rPr>
        <w:t xml:space="preserve">NAWIC SOUTHEAST REGION </w:t>
      </w:r>
      <w:r>
        <w:rPr>
          <w:i w:val="0"/>
          <w:sz w:val="24"/>
          <w:szCs w:val="24"/>
        </w:rPr>
        <w:t>ROOKIE</w:t>
      </w:r>
      <w:r w:rsidRPr="00CF7446">
        <w:rPr>
          <w:i w:val="0"/>
          <w:sz w:val="24"/>
          <w:szCs w:val="24"/>
        </w:rPr>
        <w:t xml:space="preserve"> OF THE YEAR</w:t>
      </w:r>
    </w:p>
    <w:p w14:paraId="0840391B" w14:textId="77777777" w:rsidR="006747BD" w:rsidRPr="00CF7446" w:rsidRDefault="006747BD" w:rsidP="006747BD">
      <w:pPr>
        <w:pStyle w:val="Title"/>
        <w:rPr>
          <w:sz w:val="24"/>
          <w:szCs w:val="24"/>
        </w:rPr>
      </w:pPr>
      <w:r w:rsidRPr="00CF7446">
        <w:rPr>
          <w:i w:val="0"/>
          <w:sz w:val="24"/>
          <w:szCs w:val="24"/>
        </w:rPr>
        <w:t>NOMINATION FORM</w:t>
      </w:r>
    </w:p>
    <w:p w14:paraId="22DB69F2" w14:textId="77777777" w:rsidR="006747BD" w:rsidRPr="00FD4BE5" w:rsidRDefault="006747BD" w:rsidP="006747BD">
      <w:pPr>
        <w:jc w:val="center"/>
        <w:rPr>
          <w:b/>
          <w:sz w:val="24"/>
          <w:szCs w:val="24"/>
        </w:rPr>
      </w:pPr>
      <w:r w:rsidRPr="00FD4BE5">
        <w:rPr>
          <w:b/>
          <w:sz w:val="24"/>
          <w:szCs w:val="24"/>
        </w:rPr>
        <w:t>CHAPTER NOMINATION</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400"/>
      </w:tblGrid>
      <w:tr w:rsidR="006747BD" w14:paraId="54338486" w14:textId="77777777" w:rsidTr="006747BD">
        <w:trPr>
          <w:jc w:val="center"/>
        </w:trPr>
        <w:tc>
          <w:tcPr>
            <w:tcW w:w="3325" w:type="dxa"/>
            <w:shd w:val="clear" w:color="auto" w:fill="auto"/>
          </w:tcPr>
          <w:p w14:paraId="767EAA47" w14:textId="77777777" w:rsidR="006747BD" w:rsidRPr="00FD4BE5" w:rsidRDefault="006747BD" w:rsidP="0011065E">
            <w:pPr>
              <w:pStyle w:val="Heading1"/>
              <w:rPr>
                <w:sz w:val="22"/>
                <w:szCs w:val="22"/>
              </w:rPr>
            </w:pPr>
            <w:r w:rsidRPr="00FD4BE5">
              <w:rPr>
                <w:sz w:val="22"/>
                <w:szCs w:val="22"/>
              </w:rPr>
              <w:t>CHAPTER NAME/NUMBER:</w:t>
            </w:r>
          </w:p>
        </w:tc>
        <w:tc>
          <w:tcPr>
            <w:tcW w:w="5400" w:type="dxa"/>
            <w:tcBorders>
              <w:bottom w:val="single" w:sz="4" w:space="0" w:color="auto"/>
            </w:tcBorders>
            <w:shd w:val="clear" w:color="auto" w:fill="auto"/>
          </w:tcPr>
          <w:p w14:paraId="74574D0B" w14:textId="77777777" w:rsidR="006747BD" w:rsidRDefault="006747BD" w:rsidP="0011065E">
            <w:pPr>
              <w:pStyle w:val="Heading1"/>
            </w:pPr>
          </w:p>
        </w:tc>
      </w:tr>
    </w:tbl>
    <w:p w14:paraId="576FE750" w14:textId="77777777" w:rsidR="006747BD" w:rsidRDefault="006747BD" w:rsidP="006747BD">
      <w:pPr>
        <w:pStyle w:val="Heading2"/>
      </w:pPr>
    </w:p>
    <w:p w14:paraId="7B09D1B5" w14:textId="5C369DFA" w:rsidR="006747BD" w:rsidRDefault="006747BD" w:rsidP="006747BD">
      <w:pPr>
        <w:pStyle w:val="Heading2"/>
      </w:pPr>
      <w:r>
        <w:t xml:space="preserve">Points Calculated </w:t>
      </w:r>
      <w:r w:rsidRPr="00CB636D">
        <w:t>March 20</w:t>
      </w:r>
      <w:r>
        <w:t>2</w:t>
      </w:r>
      <w:r w:rsidR="00314097">
        <w:t>2</w:t>
      </w:r>
      <w:r w:rsidRPr="00CB636D">
        <w:t xml:space="preserve"> to February </w:t>
      </w:r>
      <w:r>
        <w:t>202</w:t>
      </w:r>
      <w:r w:rsidR="00314097">
        <w:t>3</w:t>
      </w:r>
    </w:p>
    <w:p w14:paraId="735C8C3A" w14:textId="77777777" w:rsidR="006747BD" w:rsidRPr="006747BD" w:rsidRDefault="006747BD" w:rsidP="006747BD"/>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2"/>
        <w:gridCol w:w="1818"/>
        <w:gridCol w:w="1530"/>
        <w:gridCol w:w="1530"/>
      </w:tblGrid>
      <w:tr w:rsidR="006747BD" w14:paraId="0D65280A" w14:textId="77777777" w:rsidTr="006747BD">
        <w:trPr>
          <w:jc w:val="center"/>
        </w:trPr>
        <w:tc>
          <w:tcPr>
            <w:tcW w:w="4842" w:type="dxa"/>
          </w:tcPr>
          <w:p w14:paraId="37079D40" w14:textId="77777777" w:rsidR="006747BD" w:rsidRDefault="006747BD" w:rsidP="0011065E">
            <w:pPr>
              <w:jc w:val="center"/>
              <w:rPr>
                <w:b/>
                <w:sz w:val="24"/>
              </w:rPr>
            </w:pPr>
            <w:r>
              <w:rPr>
                <w:b/>
                <w:sz w:val="24"/>
              </w:rPr>
              <w:t>Category</w:t>
            </w:r>
          </w:p>
        </w:tc>
        <w:tc>
          <w:tcPr>
            <w:tcW w:w="1818" w:type="dxa"/>
          </w:tcPr>
          <w:p w14:paraId="3A2877C4" w14:textId="77777777" w:rsidR="006747BD" w:rsidRDefault="006747BD" w:rsidP="0011065E">
            <w:pPr>
              <w:jc w:val="center"/>
              <w:rPr>
                <w:b/>
                <w:sz w:val="24"/>
              </w:rPr>
            </w:pPr>
            <w:r>
              <w:rPr>
                <w:b/>
                <w:sz w:val="24"/>
              </w:rPr>
              <w:t>Points/Year</w:t>
            </w:r>
          </w:p>
        </w:tc>
        <w:tc>
          <w:tcPr>
            <w:tcW w:w="1530" w:type="dxa"/>
          </w:tcPr>
          <w:p w14:paraId="3D877A09" w14:textId="77777777" w:rsidR="006747BD" w:rsidRDefault="006747BD" w:rsidP="0011065E">
            <w:pPr>
              <w:jc w:val="center"/>
              <w:rPr>
                <w:b/>
                <w:sz w:val="24"/>
              </w:rPr>
            </w:pPr>
            <w:r>
              <w:rPr>
                <w:b/>
                <w:sz w:val="24"/>
              </w:rPr>
              <w:t xml:space="preserve">Mar – Sept </w:t>
            </w:r>
          </w:p>
        </w:tc>
        <w:tc>
          <w:tcPr>
            <w:tcW w:w="1530" w:type="dxa"/>
          </w:tcPr>
          <w:p w14:paraId="11619153" w14:textId="77777777" w:rsidR="006747BD" w:rsidRDefault="006747BD" w:rsidP="0011065E">
            <w:pPr>
              <w:jc w:val="center"/>
              <w:rPr>
                <w:b/>
                <w:sz w:val="24"/>
              </w:rPr>
            </w:pPr>
            <w:r>
              <w:rPr>
                <w:b/>
                <w:sz w:val="24"/>
              </w:rPr>
              <w:t>Oct – Feb</w:t>
            </w:r>
          </w:p>
          <w:p w14:paraId="6710DFC3" w14:textId="77777777" w:rsidR="006747BD" w:rsidRDefault="006747BD" w:rsidP="0011065E">
            <w:pPr>
              <w:jc w:val="center"/>
              <w:rPr>
                <w:b/>
                <w:sz w:val="24"/>
              </w:rPr>
            </w:pPr>
          </w:p>
        </w:tc>
      </w:tr>
      <w:tr w:rsidR="006747BD" w14:paraId="108BAAF4" w14:textId="77777777" w:rsidTr="006747BD">
        <w:trPr>
          <w:jc w:val="center"/>
        </w:trPr>
        <w:tc>
          <w:tcPr>
            <w:tcW w:w="4842" w:type="dxa"/>
          </w:tcPr>
          <w:p w14:paraId="7CBDC632" w14:textId="77777777" w:rsidR="006747BD" w:rsidRDefault="006747BD" w:rsidP="0011065E">
            <w:r>
              <w:t xml:space="preserve">Chapter Officer (Pres, VP, Sec’y, </w:t>
            </w:r>
            <w:proofErr w:type="spellStart"/>
            <w:r>
              <w:t>Treas</w:t>
            </w:r>
            <w:proofErr w:type="spellEnd"/>
            <w:r>
              <w:t>, IPP)</w:t>
            </w:r>
          </w:p>
        </w:tc>
        <w:tc>
          <w:tcPr>
            <w:tcW w:w="1818" w:type="dxa"/>
            <w:vAlign w:val="bottom"/>
          </w:tcPr>
          <w:p w14:paraId="17695FB5" w14:textId="77777777" w:rsidR="006747BD" w:rsidRDefault="006747BD" w:rsidP="0011065E">
            <w:r>
              <w:t>25</w:t>
            </w:r>
          </w:p>
        </w:tc>
        <w:tc>
          <w:tcPr>
            <w:tcW w:w="1530" w:type="dxa"/>
          </w:tcPr>
          <w:p w14:paraId="408959D4" w14:textId="77777777" w:rsidR="006747BD" w:rsidRDefault="006747BD" w:rsidP="0011065E"/>
        </w:tc>
        <w:tc>
          <w:tcPr>
            <w:tcW w:w="1530" w:type="dxa"/>
          </w:tcPr>
          <w:p w14:paraId="7047E0E5" w14:textId="77777777" w:rsidR="006747BD" w:rsidRDefault="006747BD" w:rsidP="0011065E"/>
        </w:tc>
      </w:tr>
      <w:tr w:rsidR="006747BD" w14:paraId="30E1B8ED" w14:textId="77777777" w:rsidTr="006747BD">
        <w:trPr>
          <w:jc w:val="center"/>
        </w:trPr>
        <w:tc>
          <w:tcPr>
            <w:tcW w:w="4842" w:type="dxa"/>
          </w:tcPr>
          <w:p w14:paraId="592A0C8F" w14:textId="77777777" w:rsidR="006747BD" w:rsidRDefault="006747BD" w:rsidP="0011065E">
            <w:proofErr w:type="gramStart"/>
            <w:r>
              <w:t>Chapter  Director</w:t>
            </w:r>
            <w:proofErr w:type="gramEnd"/>
          </w:p>
        </w:tc>
        <w:tc>
          <w:tcPr>
            <w:tcW w:w="1818" w:type="dxa"/>
            <w:vAlign w:val="bottom"/>
          </w:tcPr>
          <w:p w14:paraId="3D30B373" w14:textId="77777777" w:rsidR="006747BD" w:rsidRDefault="006747BD" w:rsidP="0011065E">
            <w:r>
              <w:t>20</w:t>
            </w:r>
          </w:p>
        </w:tc>
        <w:tc>
          <w:tcPr>
            <w:tcW w:w="1530" w:type="dxa"/>
          </w:tcPr>
          <w:p w14:paraId="10611307" w14:textId="77777777" w:rsidR="006747BD" w:rsidRDefault="006747BD" w:rsidP="0011065E"/>
        </w:tc>
        <w:tc>
          <w:tcPr>
            <w:tcW w:w="1530" w:type="dxa"/>
          </w:tcPr>
          <w:p w14:paraId="7723BB9F" w14:textId="77777777" w:rsidR="006747BD" w:rsidRDefault="006747BD" w:rsidP="0011065E"/>
        </w:tc>
      </w:tr>
      <w:tr w:rsidR="006747BD" w14:paraId="45898973" w14:textId="77777777" w:rsidTr="006747BD">
        <w:trPr>
          <w:jc w:val="center"/>
        </w:trPr>
        <w:tc>
          <w:tcPr>
            <w:tcW w:w="4842" w:type="dxa"/>
          </w:tcPr>
          <w:p w14:paraId="5E8020CE" w14:textId="77777777" w:rsidR="006747BD" w:rsidRPr="009C30C7" w:rsidRDefault="006747BD" w:rsidP="0011065E">
            <w:r w:rsidRPr="009C30C7">
              <w:t>Chapter Committee Chair</w:t>
            </w:r>
          </w:p>
        </w:tc>
        <w:tc>
          <w:tcPr>
            <w:tcW w:w="1818" w:type="dxa"/>
            <w:vAlign w:val="bottom"/>
          </w:tcPr>
          <w:p w14:paraId="74776E54" w14:textId="77777777" w:rsidR="006747BD" w:rsidRDefault="006747BD" w:rsidP="0011065E">
            <w:r>
              <w:t>15/committee</w:t>
            </w:r>
          </w:p>
        </w:tc>
        <w:tc>
          <w:tcPr>
            <w:tcW w:w="1530" w:type="dxa"/>
          </w:tcPr>
          <w:p w14:paraId="24D07125" w14:textId="77777777" w:rsidR="006747BD" w:rsidRPr="009C30C7" w:rsidRDefault="006747BD" w:rsidP="0011065E"/>
        </w:tc>
        <w:tc>
          <w:tcPr>
            <w:tcW w:w="1530" w:type="dxa"/>
          </w:tcPr>
          <w:p w14:paraId="6B91702E" w14:textId="77777777" w:rsidR="006747BD" w:rsidRPr="009C30C7" w:rsidRDefault="006747BD" w:rsidP="0011065E"/>
        </w:tc>
      </w:tr>
      <w:tr w:rsidR="006747BD" w14:paraId="30465BB1" w14:textId="77777777" w:rsidTr="006747BD">
        <w:trPr>
          <w:jc w:val="center"/>
        </w:trPr>
        <w:tc>
          <w:tcPr>
            <w:tcW w:w="4842" w:type="dxa"/>
          </w:tcPr>
          <w:p w14:paraId="486ADA9E" w14:textId="77777777" w:rsidR="006747BD" w:rsidRPr="009C30C7" w:rsidRDefault="006747BD" w:rsidP="0011065E">
            <w:r w:rsidRPr="009C30C7">
              <w:t>Chapter Committee Member</w:t>
            </w:r>
            <w:r>
              <w:t xml:space="preserve"> </w:t>
            </w:r>
            <w:r w:rsidRPr="009C30C7">
              <w:t>(Exclude Chair &amp; President)</w:t>
            </w:r>
          </w:p>
        </w:tc>
        <w:tc>
          <w:tcPr>
            <w:tcW w:w="1818" w:type="dxa"/>
            <w:vAlign w:val="bottom"/>
          </w:tcPr>
          <w:p w14:paraId="4651B112" w14:textId="77777777" w:rsidR="006747BD" w:rsidRDefault="006747BD" w:rsidP="0011065E">
            <w:r>
              <w:t>10/committee</w:t>
            </w:r>
          </w:p>
        </w:tc>
        <w:tc>
          <w:tcPr>
            <w:tcW w:w="1530" w:type="dxa"/>
          </w:tcPr>
          <w:p w14:paraId="4702D8EE" w14:textId="77777777" w:rsidR="006747BD" w:rsidRPr="009C30C7" w:rsidRDefault="006747BD" w:rsidP="0011065E"/>
        </w:tc>
        <w:tc>
          <w:tcPr>
            <w:tcW w:w="1530" w:type="dxa"/>
          </w:tcPr>
          <w:p w14:paraId="5348F0AF" w14:textId="77777777" w:rsidR="006747BD" w:rsidRPr="009C30C7" w:rsidRDefault="006747BD" w:rsidP="0011065E"/>
        </w:tc>
      </w:tr>
      <w:tr w:rsidR="006747BD" w14:paraId="0562E3D4" w14:textId="77777777" w:rsidTr="006747BD">
        <w:trPr>
          <w:jc w:val="center"/>
        </w:trPr>
        <w:tc>
          <w:tcPr>
            <w:tcW w:w="4842" w:type="dxa"/>
          </w:tcPr>
          <w:p w14:paraId="16386148" w14:textId="77777777" w:rsidR="006747BD" w:rsidRDefault="006747BD" w:rsidP="0011065E">
            <w:r>
              <w:t>National Committee Chair</w:t>
            </w:r>
          </w:p>
        </w:tc>
        <w:tc>
          <w:tcPr>
            <w:tcW w:w="1818" w:type="dxa"/>
            <w:vAlign w:val="bottom"/>
          </w:tcPr>
          <w:p w14:paraId="0BF8C1AE" w14:textId="77777777" w:rsidR="006747BD" w:rsidRDefault="006747BD" w:rsidP="0011065E">
            <w:r>
              <w:t>10/committee</w:t>
            </w:r>
          </w:p>
        </w:tc>
        <w:tc>
          <w:tcPr>
            <w:tcW w:w="1530" w:type="dxa"/>
          </w:tcPr>
          <w:p w14:paraId="612ADE5D" w14:textId="77777777" w:rsidR="006747BD" w:rsidRDefault="006747BD" w:rsidP="0011065E"/>
        </w:tc>
        <w:tc>
          <w:tcPr>
            <w:tcW w:w="1530" w:type="dxa"/>
          </w:tcPr>
          <w:p w14:paraId="44A191CB" w14:textId="77777777" w:rsidR="006747BD" w:rsidRDefault="006747BD" w:rsidP="0011065E"/>
        </w:tc>
      </w:tr>
      <w:tr w:rsidR="006747BD" w14:paraId="708CBA77" w14:textId="77777777" w:rsidTr="006747BD">
        <w:trPr>
          <w:jc w:val="center"/>
        </w:trPr>
        <w:tc>
          <w:tcPr>
            <w:tcW w:w="4842" w:type="dxa"/>
          </w:tcPr>
          <w:p w14:paraId="3DCAEFA4" w14:textId="77777777" w:rsidR="006747BD" w:rsidRDefault="006747BD" w:rsidP="0011065E">
            <w:r>
              <w:t>National Committee Member</w:t>
            </w:r>
          </w:p>
          <w:p w14:paraId="2D584630" w14:textId="77777777" w:rsidR="006747BD" w:rsidRDefault="006747BD" w:rsidP="0011065E">
            <w:r>
              <w:t>(Includes NAWIC Education Foundation) (excludes Chairman)</w:t>
            </w:r>
          </w:p>
        </w:tc>
        <w:tc>
          <w:tcPr>
            <w:tcW w:w="1818" w:type="dxa"/>
            <w:vAlign w:val="bottom"/>
          </w:tcPr>
          <w:p w14:paraId="2E897096" w14:textId="77777777" w:rsidR="006747BD" w:rsidRDefault="006747BD" w:rsidP="0011065E">
            <w:r>
              <w:t>5/committee</w:t>
            </w:r>
          </w:p>
        </w:tc>
        <w:tc>
          <w:tcPr>
            <w:tcW w:w="1530" w:type="dxa"/>
          </w:tcPr>
          <w:p w14:paraId="69B0F977" w14:textId="77777777" w:rsidR="006747BD" w:rsidRDefault="006747BD" w:rsidP="0011065E"/>
        </w:tc>
        <w:tc>
          <w:tcPr>
            <w:tcW w:w="1530" w:type="dxa"/>
          </w:tcPr>
          <w:p w14:paraId="455F354E" w14:textId="77777777" w:rsidR="006747BD" w:rsidRDefault="006747BD" w:rsidP="0011065E"/>
        </w:tc>
      </w:tr>
      <w:tr w:rsidR="006747BD" w14:paraId="6CB721BB" w14:textId="77777777" w:rsidTr="006747BD">
        <w:trPr>
          <w:trHeight w:val="584"/>
          <w:jc w:val="center"/>
        </w:trPr>
        <w:tc>
          <w:tcPr>
            <w:tcW w:w="4842" w:type="dxa"/>
          </w:tcPr>
          <w:p w14:paraId="61DA4BDC" w14:textId="77777777" w:rsidR="006747BD" w:rsidRDefault="006747BD" w:rsidP="0011065E">
            <w:r>
              <w:t xml:space="preserve">Region Committee </w:t>
            </w:r>
            <w:proofErr w:type="gramStart"/>
            <w:r>
              <w:t>Chair  (</w:t>
            </w:r>
            <w:proofErr w:type="gramEnd"/>
            <w:r>
              <w:t>Excludes National Committees)</w:t>
            </w:r>
          </w:p>
        </w:tc>
        <w:tc>
          <w:tcPr>
            <w:tcW w:w="1818" w:type="dxa"/>
            <w:vAlign w:val="bottom"/>
          </w:tcPr>
          <w:p w14:paraId="0E9D0EAB" w14:textId="77777777" w:rsidR="006747BD" w:rsidRDefault="006747BD" w:rsidP="0011065E">
            <w:r>
              <w:t>10/committee</w:t>
            </w:r>
          </w:p>
        </w:tc>
        <w:tc>
          <w:tcPr>
            <w:tcW w:w="1530" w:type="dxa"/>
          </w:tcPr>
          <w:p w14:paraId="3A485E22" w14:textId="77777777" w:rsidR="006747BD" w:rsidRDefault="006747BD" w:rsidP="0011065E"/>
        </w:tc>
        <w:tc>
          <w:tcPr>
            <w:tcW w:w="1530" w:type="dxa"/>
          </w:tcPr>
          <w:p w14:paraId="0550180B" w14:textId="77777777" w:rsidR="006747BD" w:rsidRDefault="006747BD" w:rsidP="0011065E"/>
        </w:tc>
      </w:tr>
      <w:tr w:rsidR="006747BD" w14:paraId="6EE504EC" w14:textId="77777777" w:rsidTr="006747BD">
        <w:trPr>
          <w:jc w:val="center"/>
        </w:trPr>
        <w:tc>
          <w:tcPr>
            <w:tcW w:w="4842" w:type="dxa"/>
          </w:tcPr>
          <w:p w14:paraId="4895E491" w14:textId="77777777" w:rsidR="006747BD" w:rsidRDefault="006747BD" w:rsidP="0011065E">
            <w:r>
              <w:t>Attendance at Chapter Meetings</w:t>
            </w:r>
          </w:p>
        </w:tc>
        <w:tc>
          <w:tcPr>
            <w:tcW w:w="1818" w:type="dxa"/>
            <w:vAlign w:val="bottom"/>
          </w:tcPr>
          <w:p w14:paraId="396E5C3A" w14:textId="77777777" w:rsidR="006747BD" w:rsidRDefault="006747BD" w:rsidP="0011065E">
            <w:r>
              <w:t>15/mtg &amp; activities</w:t>
            </w:r>
          </w:p>
        </w:tc>
        <w:tc>
          <w:tcPr>
            <w:tcW w:w="1530" w:type="dxa"/>
          </w:tcPr>
          <w:p w14:paraId="59D4F6D5" w14:textId="77777777" w:rsidR="006747BD" w:rsidRDefault="006747BD" w:rsidP="0011065E"/>
        </w:tc>
        <w:tc>
          <w:tcPr>
            <w:tcW w:w="1530" w:type="dxa"/>
          </w:tcPr>
          <w:p w14:paraId="5A0E3A72" w14:textId="77777777" w:rsidR="006747BD" w:rsidRDefault="006747BD" w:rsidP="0011065E"/>
        </w:tc>
      </w:tr>
      <w:tr w:rsidR="006747BD" w14:paraId="6E56F8CC" w14:textId="77777777" w:rsidTr="006747BD">
        <w:trPr>
          <w:jc w:val="center"/>
        </w:trPr>
        <w:tc>
          <w:tcPr>
            <w:tcW w:w="4842" w:type="dxa"/>
          </w:tcPr>
          <w:p w14:paraId="62FAC5F2" w14:textId="77777777" w:rsidR="006747BD" w:rsidRDefault="006747BD" w:rsidP="0011065E">
            <w:r>
              <w:t>Attendance at Board Meetings</w:t>
            </w:r>
          </w:p>
        </w:tc>
        <w:tc>
          <w:tcPr>
            <w:tcW w:w="1818" w:type="dxa"/>
            <w:vAlign w:val="bottom"/>
          </w:tcPr>
          <w:p w14:paraId="4988CAA0" w14:textId="77777777" w:rsidR="006747BD" w:rsidRDefault="006747BD" w:rsidP="0011065E">
            <w:r>
              <w:t>10/mtg</w:t>
            </w:r>
          </w:p>
        </w:tc>
        <w:tc>
          <w:tcPr>
            <w:tcW w:w="1530" w:type="dxa"/>
          </w:tcPr>
          <w:p w14:paraId="1FD243AE" w14:textId="77777777" w:rsidR="006747BD" w:rsidRDefault="006747BD" w:rsidP="0011065E"/>
        </w:tc>
        <w:tc>
          <w:tcPr>
            <w:tcW w:w="1530" w:type="dxa"/>
          </w:tcPr>
          <w:p w14:paraId="607B1EBC" w14:textId="77777777" w:rsidR="006747BD" w:rsidRDefault="006747BD" w:rsidP="0011065E"/>
        </w:tc>
      </w:tr>
      <w:tr w:rsidR="006747BD" w14:paraId="0AD6C0CD" w14:textId="77777777" w:rsidTr="006747BD">
        <w:trPr>
          <w:trHeight w:val="791"/>
          <w:jc w:val="center"/>
        </w:trPr>
        <w:tc>
          <w:tcPr>
            <w:tcW w:w="4842" w:type="dxa"/>
            <w:vAlign w:val="bottom"/>
          </w:tcPr>
          <w:p w14:paraId="19939689" w14:textId="77777777" w:rsidR="006747BD" w:rsidRPr="00CB636D" w:rsidRDefault="006747BD" w:rsidP="0011065E">
            <w:r w:rsidRPr="00CB636D">
              <w:t>Attended Other SE Region Chapter Business Meetings or Special Functions</w:t>
            </w:r>
          </w:p>
        </w:tc>
        <w:tc>
          <w:tcPr>
            <w:tcW w:w="1818" w:type="dxa"/>
            <w:vAlign w:val="bottom"/>
          </w:tcPr>
          <w:p w14:paraId="4E02B2F3" w14:textId="77777777" w:rsidR="006747BD" w:rsidRDefault="006747BD" w:rsidP="0011065E">
            <w:r>
              <w:t>5/function</w:t>
            </w:r>
          </w:p>
        </w:tc>
        <w:tc>
          <w:tcPr>
            <w:tcW w:w="1530" w:type="dxa"/>
          </w:tcPr>
          <w:p w14:paraId="5898026C" w14:textId="77777777" w:rsidR="006747BD" w:rsidRPr="009C30C7" w:rsidRDefault="006747BD" w:rsidP="0011065E"/>
        </w:tc>
        <w:tc>
          <w:tcPr>
            <w:tcW w:w="1530" w:type="dxa"/>
          </w:tcPr>
          <w:p w14:paraId="5AA1C386" w14:textId="77777777" w:rsidR="006747BD" w:rsidRPr="009C30C7" w:rsidRDefault="006747BD" w:rsidP="0011065E"/>
        </w:tc>
      </w:tr>
      <w:tr w:rsidR="006747BD" w14:paraId="3006D9CF" w14:textId="77777777" w:rsidTr="006747BD">
        <w:trPr>
          <w:jc w:val="center"/>
        </w:trPr>
        <w:tc>
          <w:tcPr>
            <w:tcW w:w="4842" w:type="dxa"/>
          </w:tcPr>
          <w:p w14:paraId="6BAF3922" w14:textId="77777777" w:rsidR="006747BD" w:rsidRPr="00CB636D" w:rsidRDefault="006747BD" w:rsidP="0011065E">
            <w:r w:rsidRPr="00CB636D">
              <w:t>Attended Forum 201</w:t>
            </w:r>
            <w:r>
              <w:t>9</w:t>
            </w:r>
          </w:p>
        </w:tc>
        <w:tc>
          <w:tcPr>
            <w:tcW w:w="1818" w:type="dxa"/>
            <w:vAlign w:val="bottom"/>
          </w:tcPr>
          <w:p w14:paraId="3C2FC430" w14:textId="77777777" w:rsidR="006747BD" w:rsidRDefault="006747BD" w:rsidP="0011065E">
            <w:r>
              <w:t>20</w:t>
            </w:r>
          </w:p>
        </w:tc>
        <w:tc>
          <w:tcPr>
            <w:tcW w:w="1530" w:type="dxa"/>
          </w:tcPr>
          <w:p w14:paraId="0F864294" w14:textId="77777777" w:rsidR="006747BD" w:rsidRDefault="006747BD" w:rsidP="0011065E"/>
        </w:tc>
        <w:tc>
          <w:tcPr>
            <w:tcW w:w="1530" w:type="dxa"/>
          </w:tcPr>
          <w:p w14:paraId="2CB4D2C7" w14:textId="77777777" w:rsidR="006747BD" w:rsidRDefault="006747BD" w:rsidP="0011065E"/>
        </w:tc>
      </w:tr>
      <w:tr w:rsidR="006747BD" w14:paraId="76ABFFD8" w14:textId="77777777" w:rsidTr="006747BD">
        <w:trPr>
          <w:jc w:val="center"/>
        </w:trPr>
        <w:tc>
          <w:tcPr>
            <w:tcW w:w="4842" w:type="dxa"/>
          </w:tcPr>
          <w:p w14:paraId="11DEB8E9" w14:textId="77777777" w:rsidR="006747BD" w:rsidRPr="00CB636D" w:rsidRDefault="006747BD" w:rsidP="0011065E">
            <w:r w:rsidRPr="00CB636D">
              <w:t>Attended Fall Conference 201</w:t>
            </w:r>
            <w:r>
              <w:t>9</w:t>
            </w:r>
          </w:p>
        </w:tc>
        <w:tc>
          <w:tcPr>
            <w:tcW w:w="1818" w:type="dxa"/>
            <w:vAlign w:val="bottom"/>
          </w:tcPr>
          <w:p w14:paraId="28688CE6" w14:textId="77777777" w:rsidR="006747BD" w:rsidRDefault="006747BD" w:rsidP="0011065E">
            <w:r>
              <w:t>15</w:t>
            </w:r>
          </w:p>
        </w:tc>
        <w:tc>
          <w:tcPr>
            <w:tcW w:w="1530" w:type="dxa"/>
          </w:tcPr>
          <w:p w14:paraId="4DF22D9E" w14:textId="77777777" w:rsidR="006747BD" w:rsidRDefault="006747BD" w:rsidP="0011065E"/>
        </w:tc>
        <w:tc>
          <w:tcPr>
            <w:tcW w:w="1530" w:type="dxa"/>
          </w:tcPr>
          <w:p w14:paraId="5ECCECF9" w14:textId="77777777" w:rsidR="006747BD" w:rsidRDefault="006747BD" w:rsidP="0011065E"/>
        </w:tc>
      </w:tr>
      <w:tr w:rsidR="006747BD" w14:paraId="3ECB68AA" w14:textId="77777777" w:rsidTr="006747BD">
        <w:trPr>
          <w:jc w:val="center"/>
        </w:trPr>
        <w:tc>
          <w:tcPr>
            <w:tcW w:w="4842" w:type="dxa"/>
          </w:tcPr>
          <w:p w14:paraId="3F82F72E" w14:textId="77777777" w:rsidR="006747BD" w:rsidRPr="00CB636D" w:rsidRDefault="006747BD" w:rsidP="0011065E">
            <w:r w:rsidRPr="00CB636D">
              <w:t>Attended Annual Meeting and Convention 201</w:t>
            </w:r>
            <w:r>
              <w:t>9</w:t>
            </w:r>
          </w:p>
        </w:tc>
        <w:tc>
          <w:tcPr>
            <w:tcW w:w="1818" w:type="dxa"/>
            <w:vAlign w:val="bottom"/>
          </w:tcPr>
          <w:p w14:paraId="1E518757" w14:textId="77777777" w:rsidR="006747BD" w:rsidRDefault="006747BD" w:rsidP="0011065E">
            <w:r>
              <w:t>15</w:t>
            </w:r>
          </w:p>
        </w:tc>
        <w:tc>
          <w:tcPr>
            <w:tcW w:w="1530" w:type="dxa"/>
          </w:tcPr>
          <w:p w14:paraId="38C1D019" w14:textId="77777777" w:rsidR="006747BD" w:rsidRDefault="006747BD" w:rsidP="0011065E"/>
        </w:tc>
        <w:tc>
          <w:tcPr>
            <w:tcW w:w="1530" w:type="dxa"/>
          </w:tcPr>
          <w:p w14:paraId="7E593176" w14:textId="77777777" w:rsidR="006747BD" w:rsidRDefault="006747BD" w:rsidP="0011065E"/>
        </w:tc>
      </w:tr>
      <w:tr w:rsidR="006747BD" w14:paraId="15A158E7" w14:textId="77777777" w:rsidTr="006747BD">
        <w:trPr>
          <w:jc w:val="center"/>
        </w:trPr>
        <w:tc>
          <w:tcPr>
            <w:tcW w:w="4842" w:type="dxa"/>
          </w:tcPr>
          <w:p w14:paraId="1C7B11B5" w14:textId="77777777" w:rsidR="006747BD" w:rsidRDefault="006747BD" w:rsidP="0011065E">
            <w:r>
              <w:t>New Member Recruitment</w:t>
            </w:r>
          </w:p>
        </w:tc>
        <w:tc>
          <w:tcPr>
            <w:tcW w:w="1818" w:type="dxa"/>
          </w:tcPr>
          <w:p w14:paraId="38631F53" w14:textId="77777777" w:rsidR="006747BD" w:rsidRDefault="006747BD" w:rsidP="0011065E">
            <w:r>
              <w:t>10/member</w:t>
            </w:r>
          </w:p>
        </w:tc>
        <w:tc>
          <w:tcPr>
            <w:tcW w:w="1530" w:type="dxa"/>
          </w:tcPr>
          <w:p w14:paraId="4DB5936F" w14:textId="77777777" w:rsidR="006747BD" w:rsidRDefault="006747BD" w:rsidP="0011065E"/>
        </w:tc>
        <w:tc>
          <w:tcPr>
            <w:tcW w:w="1530" w:type="dxa"/>
          </w:tcPr>
          <w:p w14:paraId="49E5F2D3" w14:textId="77777777" w:rsidR="006747BD" w:rsidRDefault="006747BD" w:rsidP="0011065E"/>
        </w:tc>
      </w:tr>
      <w:tr w:rsidR="006747BD" w14:paraId="249B37A1" w14:textId="77777777" w:rsidTr="006747BD">
        <w:trPr>
          <w:jc w:val="center"/>
        </w:trPr>
        <w:tc>
          <w:tcPr>
            <w:tcW w:w="4842" w:type="dxa"/>
          </w:tcPr>
          <w:p w14:paraId="69DC5DFF" w14:textId="77777777" w:rsidR="006747BD" w:rsidRDefault="006747BD" w:rsidP="0011065E"/>
        </w:tc>
        <w:tc>
          <w:tcPr>
            <w:tcW w:w="1818" w:type="dxa"/>
          </w:tcPr>
          <w:p w14:paraId="460EF5CC" w14:textId="77777777" w:rsidR="006747BD" w:rsidRDefault="006747BD" w:rsidP="0011065E">
            <w:r>
              <w:t>Sub Total Points</w:t>
            </w:r>
          </w:p>
        </w:tc>
        <w:tc>
          <w:tcPr>
            <w:tcW w:w="1530" w:type="dxa"/>
          </w:tcPr>
          <w:p w14:paraId="46F87E1B" w14:textId="77777777" w:rsidR="006747BD" w:rsidRDefault="006747BD" w:rsidP="0011065E"/>
        </w:tc>
        <w:tc>
          <w:tcPr>
            <w:tcW w:w="1530" w:type="dxa"/>
          </w:tcPr>
          <w:p w14:paraId="460ABA55" w14:textId="77777777" w:rsidR="006747BD" w:rsidRDefault="006747BD" w:rsidP="0011065E"/>
        </w:tc>
      </w:tr>
      <w:tr w:rsidR="006747BD" w14:paraId="5F75C9BA" w14:textId="77777777" w:rsidTr="006747BD">
        <w:trPr>
          <w:trHeight w:val="593"/>
          <w:jc w:val="center"/>
        </w:trPr>
        <w:tc>
          <w:tcPr>
            <w:tcW w:w="4842" w:type="dxa"/>
            <w:vAlign w:val="bottom"/>
          </w:tcPr>
          <w:p w14:paraId="71B1F2C7" w14:textId="77777777" w:rsidR="006747BD" w:rsidRDefault="006747BD" w:rsidP="0011065E"/>
        </w:tc>
        <w:tc>
          <w:tcPr>
            <w:tcW w:w="1818" w:type="dxa"/>
            <w:vAlign w:val="bottom"/>
          </w:tcPr>
          <w:p w14:paraId="52BBAD95" w14:textId="77777777" w:rsidR="006747BD" w:rsidRDefault="006747BD" w:rsidP="0011065E"/>
        </w:tc>
        <w:tc>
          <w:tcPr>
            <w:tcW w:w="1530" w:type="dxa"/>
            <w:vAlign w:val="bottom"/>
          </w:tcPr>
          <w:p w14:paraId="04FF1F8C" w14:textId="77777777" w:rsidR="006747BD" w:rsidRDefault="006747BD" w:rsidP="0011065E">
            <w:r>
              <w:t>Total Points</w:t>
            </w:r>
          </w:p>
        </w:tc>
        <w:tc>
          <w:tcPr>
            <w:tcW w:w="1530" w:type="dxa"/>
            <w:vAlign w:val="bottom"/>
          </w:tcPr>
          <w:p w14:paraId="4A69FF59" w14:textId="77777777" w:rsidR="006747BD" w:rsidRDefault="006747BD" w:rsidP="0011065E"/>
        </w:tc>
      </w:tr>
    </w:tbl>
    <w:p w14:paraId="44C8E0F4" w14:textId="77777777" w:rsidR="006747BD" w:rsidRDefault="006747BD" w:rsidP="006747BD">
      <w:r>
        <w:lastRenderedPageBreak/>
        <w:tab/>
      </w:r>
      <w:r>
        <w:tab/>
      </w:r>
      <w:r>
        <w:tab/>
      </w:r>
      <w:r>
        <w:tab/>
      </w:r>
      <w:r>
        <w:tab/>
      </w:r>
      <w:r>
        <w:tab/>
      </w:r>
      <w:r>
        <w:tab/>
      </w:r>
    </w:p>
    <w:p w14:paraId="696AB832" w14:textId="77777777" w:rsidR="006747BD" w:rsidRPr="00AC1188" w:rsidRDefault="006747BD" w:rsidP="006747BD">
      <w:pPr>
        <w:jc w:val="both"/>
      </w:pPr>
      <w:r w:rsidRPr="00AC1188">
        <w:t xml:space="preserve">In 250 words or less, please give more personal and business information that would qualify this member for recognition as Southeast Region Member of the Year.      </w:t>
      </w:r>
    </w:p>
    <w:p w14:paraId="3E2941E9" w14:textId="77777777" w:rsidR="006747BD" w:rsidRDefault="006747BD" w:rsidP="006747BD">
      <w:pPr>
        <w:jc w:val="both"/>
        <w:rPr>
          <w:sz w:val="24"/>
        </w:rPr>
      </w:pPr>
    </w:p>
    <w:p w14:paraId="4FD26920" w14:textId="77777777" w:rsidR="006747BD" w:rsidRPr="00302CC3" w:rsidRDefault="006747BD" w:rsidP="006747BD">
      <w:pPr>
        <w:pBdr>
          <w:top w:val="single" w:sz="4" w:space="1" w:color="auto"/>
          <w:left w:val="single" w:sz="4" w:space="4" w:color="auto"/>
          <w:bottom w:val="single" w:sz="4" w:space="1" w:color="auto"/>
          <w:right w:val="single" w:sz="4" w:space="4" w:color="auto"/>
        </w:pBdr>
        <w:jc w:val="both"/>
      </w:pPr>
      <w:r w:rsidRPr="00302CC3">
        <w:rPr>
          <w:b/>
        </w:rPr>
        <w:t>PRESIDENTS: PLEASE REMOVE THE NAME OF THE MEMBER YOU ARE NOMINATING BEFORE FORWARDING TO THE REGION DIRECTOR.</w:t>
      </w:r>
    </w:p>
    <w:p w14:paraId="59C3AD00" w14:textId="77777777" w:rsidR="006747BD" w:rsidRDefault="006747BD" w:rsidP="006747BD">
      <w:r w:rsidRPr="00085EA7">
        <w:t xml:space="preserve">Submissions to be </w:t>
      </w:r>
      <w:r>
        <w:t>e</w:t>
      </w:r>
      <w:r w:rsidRPr="00085EA7">
        <w:t>mailed to:</w:t>
      </w:r>
    </w:p>
    <w:p w14:paraId="5B1EF723" w14:textId="77777777" w:rsidR="006747BD" w:rsidRDefault="006747BD" w:rsidP="006747BD">
      <w:pPr>
        <w:rPr>
          <w:u w:val="single"/>
        </w:rPr>
      </w:pPr>
      <w:r w:rsidRPr="00085EA7">
        <w:t>Southeast Region Director:</w:t>
      </w:r>
      <w:r w:rsidRPr="00085EA7">
        <w:rPr>
          <w:u w:val="single"/>
        </w:rPr>
        <w:tab/>
      </w:r>
      <w:r>
        <w:rPr>
          <w:u w:val="single"/>
        </w:rPr>
        <w:t>Andrea Ward, CBT</w:t>
      </w:r>
      <w:r w:rsidRPr="00BD5489">
        <w:rPr>
          <w:u w:val="single"/>
        </w:rPr>
        <w:tab/>
      </w:r>
      <w:r w:rsidRPr="00BD5489">
        <w:rPr>
          <w:u w:val="single"/>
        </w:rPr>
        <w:tab/>
      </w:r>
    </w:p>
    <w:p w14:paraId="556D8C87" w14:textId="6A91CBCB" w:rsidR="006747BD" w:rsidRDefault="006747BD" w:rsidP="006747BD">
      <w:pPr>
        <w:rPr>
          <w:u w:val="single"/>
        </w:rPr>
      </w:pPr>
      <w:r w:rsidRPr="00BD5489">
        <w:t>At</w:t>
      </w:r>
      <w:r w:rsidRPr="00BD5489">
        <w:rPr>
          <w:u w:val="single"/>
        </w:rPr>
        <w:tab/>
      </w:r>
      <w:r>
        <w:rPr>
          <w:u w:val="single"/>
        </w:rPr>
        <w:t>award@summitconstructors.com</w:t>
      </w:r>
      <w:r w:rsidRPr="00BD5489">
        <w:rPr>
          <w:u w:val="single"/>
        </w:rPr>
        <w:t xml:space="preserve"> </w:t>
      </w:r>
      <w:r w:rsidRPr="00BD5489">
        <w:rPr>
          <w:u w:val="single"/>
        </w:rPr>
        <w:tab/>
      </w:r>
      <w:r w:rsidRPr="00BD5489">
        <w:rPr>
          <w:u w:val="single"/>
        </w:rPr>
        <w:tab/>
      </w:r>
      <w:r w:rsidRPr="00BD5489">
        <w:rPr>
          <w:u w:val="single"/>
        </w:rPr>
        <w:tab/>
      </w:r>
    </w:p>
    <w:p w14:paraId="46A69E7B" w14:textId="13DB1B9B" w:rsidR="006747BD" w:rsidRPr="00085EA7" w:rsidRDefault="006747BD" w:rsidP="006747BD">
      <w:r w:rsidRPr="00BD5489">
        <w:t xml:space="preserve">By 5:00 PM </w:t>
      </w:r>
      <w:r>
        <w:t xml:space="preserve">on March </w:t>
      </w:r>
      <w:r w:rsidR="00314097">
        <w:t>31</w:t>
      </w:r>
      <w:r>
        <w:t>, 2022.</w:t>
      </w:r>
    </w:p>
    <w:p w14:paraId="314765F5" w14:textId="77777777" w:rsidR="006747BD" w:rsidRPr="00085EA7" w:rsidRDefault="006747BD" w:rsidP="006747BD"/>
    <w:sectPr w:rsidR="006747BD" w:rsidRPr="00085EA7" w:rsidSect="006747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6547"/>
    <w:multiLevelType w:val="hybridMultilevel"/>
    <w:tmpl w:val="9A3A223A"/>
    <w:lvl w:ilvl="0" w:tplc="DD4AE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F37F53"/>
    <w:multiLevelType w:val="hybridMultilevel"/>
    <w:tmpl w:val="D6E0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160390">
    <w:abstractNumId w:val="0"/>
  </w:num>
  <w:num w:numId="2" w16cid:durableId="1447000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D2"/>
    <w:rsid w:val="00085EA7"/>
    <w:rsid w:val="000E4F49"/>
    <w:rsid w:val="000F1CEA"/>
    <w:rsid w:val="00193E68"/>
    <w:rsid w:val="00285839"/>
    <w:rsid w:val="00314097"/>
    <w:rsid w:val="00317649"/>
    <w:rsid w:val="00405660"/>
    <w:rsid w:val="004A5836"/>
    <w:rsid w:val="00614C99"/>
    <w:rsid w:val="006369F8"/>
    <w:rsid w:val="006471F5"/>
    <w:rsid w:val="006539A1"/>
    <w:rsid w:val="006747BD"/>
    <w:rsid w:val="00773AD2"/>
    <w:rsid w:val="008F78D5"/>
    <w:rsid w:val="00962586"/>
    <w:rsid w:val="009E63CE"/>
    <w:rsid w:val="00A572EA"/>
    <w:rsid w:val="00AD3FEE"/>
    <w:rsid w:val="00BF79BB"/>
    <w:rsid w:val="00C659B7"/>
    <w:rsid w:val="00F50820"/>
    <w:rsid w:val="00FB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2F87"/>
  <w15:docId w15:val="{AA06C60E-8FD6-43F9-A68E-97EC2BE5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47BD"/>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747BD"/>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3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9F8"/>
    <w:pPr>
      <w:ind w:left="720"/>
      <w:contextualSpacing/>
    </w:pPr>
  </w:style>
  <w:style w:type="character" w:customStyle="1" w:styleId="Heading1Char">
    <w:name w:val="Heading 1 Char"/>
    <w:basedOn w:val="DefaultParagraphFont"/>
    <w:link w:val="Heading1"/>
    <w:rsid w:val="006747BD"/>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747BD"/>
    <w:rPr>
      <w:rFonts w:ascii="Times New Roman" w:eastAsia="Times New Roman" w:hAnsi="Times New Roman" w:cs="Times New Roman"/>
      <w:sz w:val="24"/>
      <w:szCs w:val="20"/>
    </w:rPr>
  </w:style>
  <w:style w:type="paragraph" w:styleId="Title">
    <w:name w:val="Title"/>
    <w:basedOn w:val="Normal"/>
    <w:link w:val="TitleChar"/>
    <w:qFormat/>
    <w:rsid w:val="006747BD"/>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rsid w:val="006747BD"/>
    <w:rPr>
      <w:rFonts w:ascii="Times New Roman" w:eastAsia="Times New Roman" w:hAnsi="Times New Roman" w:cs="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S&amp;ME, Inc.</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Adams</dc:creator>
  <cp:lastModifiedBy>Andrea Ward</cp:lastModifiedBy>
  <cp:revision>2</cp:revision>
  <cp:lastPrinted>2016-02-02T13:44:00Z</cp:lastPrinted>
  <dcterms:created xsi:type="dcterms:W3CDTF">2023-02-28T00:58:00Z</dcterms:created>
  <dcterms:modified xsi:type="dcterms:W3CDTF">2023-02-28T00:58:00Z</dcterms:modified>
</cp:coreProperties>
</file>